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EC3" w:rsidRPr="002B799B" w:rsidRDefault="00BF1EC3" w:rsidP="00BF1EC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B Nazanin"/>
          <w:rtl/>
        </w:rPr>
      </w:pPr>
      <w:bookmarkStart w:id="0" w:name="_Toc158652358"/>
      <w:r w:rsidRPr="002B799B">
        <w:rPr>
          <w:rFonts w:ascii="Times New Roman" w:eastAsia="Times New Roman" w:hAnsi="Times New Roman" w:cs="B Nazanin"/>
          <w:b/>
          <w:bCs/>
          <w:rtl/>
        </w:rPr>
        <w:t>جدول</w:t>
      </w:r>
      <w:r>
        <w:rPr>
          <w:rFonts w:ascii="Times New Roman" w:eastAsia="Times New Roman" w:hAnsi="Times New Roman" w:cs="B Nazanin"/>
          <w:b/>
          <w:bCs/>
          <w:rtl/>
        </w:rPr>
        <w:t xml:space="preserve"> </w:t>
      </w:r>
      <w:bookmarkEnd w:id="0"/>
      <w:r w:rsidRPr="00CF7129">
        <w:rPr>
          <w:rFonts w:ascii="Times New Roman" w:eastAsia="Times New Roman" w:hAnsi="Times New Roman" w:cs="B Nazanin" w:hint="cs"/>
          <w:b/>
          <w:bCs/>
          <w:rtl/>
        </w:rPr>
        <w:t>۱.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مشخصات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جمعیت</w:t>
      </w:r>
      <w:r>
        <w:rPr>
          <w:rFonts w:ascii="Times New Roman" w:eastAsia="Times New Roman" w:hAnsi="Times New Roman" w:cs="B Nazanin" w:hint="cs"/>
          <w:b/>
          <w:bCs/>
          <w:rtl/>
        </w:rPr>
        <w:t>‌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شناختی</w:t>
      </w:r>
      <w:r>
        <w:rPr>
          <w:rFonts w:ascii="Times New Roman" w:eastAsia="Times New Roman" w:hAnsi="Times New Roman" w:cs="B Nazanin" w:hint="cs"/>
          <w:rtl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مشارکت‌کنندگان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در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r w:rsidRPr="002B799B">
        <w:rPr>
          <w:rFonts w:ascii="Times New Roman" w:eastAsia="Times New Roman" w:hAnsi="Times New Roman" w:cs="B Nazanin" w:hint="cs"/>
          <w:b/>
          <w:bCs/>
          <w:rtl/>
        </w:rPr>
        <w:t>تحقیق</w:t>
      </w:r>
    </w:p>
    <w:tbl>
      <w:tblPr>
        <w:bidiVisual/>
        <w:tblW w:w="31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765"/>
        <w:gridCol w:w="1002"/>
        <w:gridCol w:w="1402"/>
        <w:gridCol w:w="1803"/>
      </w:tblGrid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کد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جنسیت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سنوات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خدمت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مدرک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تحصیلی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مصاحبه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۲۹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100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۲۰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92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۳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زن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۲۰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85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۴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۲۳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89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۵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زن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75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۶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۲۱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95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۷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105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۸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زن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۱۸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78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25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96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۱۰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۲۴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87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۱۱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۲۲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106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۱۲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۲۰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90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۱۳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۲۶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93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۱۴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۲۱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89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۱۵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27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دکترا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110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۱۶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مرد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۲۵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ارشد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94</w:t>
            </w:r>
          </w:p>
        </w:tc>
      </w:tr>
      <w:tr w:rsidR="00BF1EC3" w:rsidRPr="002B799B" w:rsidTr="00412536">
        <w:trPr>
          <w:trHeight w:val="20"/>
          <w:jc w:val="center"/>
        </w:trPr>
        <w:tc>
          <w:tcPr>
            <w:tcW w:w="644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67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زن</w:t>
            </w:r>
          </w:p>
        </w:tc>
        <w:tc>
          <w:tcPr>
            <w:tcW w:w="87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1228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کارشناسی</w:t>
            </w:r>
          </w:p>
        </w:tc>
        <w:tc>
          <w:tcPr>
            <w:tcW w:w="1580" w:type="pc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79</w:t>
            </w:r>
          </w:p>
        </w:tc>
      </w:tr>
    </w:tbl>
    <w:p w:rsidR="001A3C92" w:rsidRDefault="001A3C92" w:rsidP="00A80656">
      <w:pPr>
        <w:bidi/>
        <w:rPr>
          <w:rtl/>
        </w:rPr>
      </w:pPr>
    </w:p>
    <w:p w:rsidR="00BF1EC3" w:rsidRPr="002B799B" w:rsidRDefault="00BF1EC3" w:rsidP="00BF1EC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rtl/>
          <w:lang w:bidi="fa-IR"/>
        </w:rPr>
      </w:pPr>
      <w:bookmarkStart w:id="1" w:name="_Toc158652363"/>
      <w:r w:rsidRPr="00394047">
        <w:rPr>
          <w:rFonts w:ascii="Times New Roman" w:eastAsia="Times New Roman" w:hAnsi="Times New Roman" w:cs="B Nazanin"/>
          <w:b/>
          <w:bCs/>
          <w:rtl/>
        </w:rPr>
        <w:t>جدول 2</w:t>
      </w:r>
      <w:r w:rsidRPr="00394047">
        <w:rPr>
          <w:rFonts w:ascii="Times New Roman" w:eastAsia="Times New Roman" w:hAnsi="Times New Roman" w:cs="B Nazanin" w:hint="cs"/>
          <w:b/>
          <w:bCs/>
          <w:rtl/>
        </w:rPr>
        <w:t>. نمونه‌ای از تبدیل مضامین پایه به سازمان‌دهنده و فراگیر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bookmarkEnd w:id="1"/>
    </w:p>
    <w:tbl>
      <w:tblPr>
        <w:bidiVisual/>
        <w:tblW w:w="4507" w:type="pct"/>
        <w:jc w:val="center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3009"/>
        <w:gridCol w:w="3007"/>
        <w:gridCol w:w="2120"/>
      </w:tblGrid>
      <w:tr w:rsidR="00BF1EC3" w:rsidRPr="002B799B" w:rsidTr="00412536">
        <w:trPr>
          <w:jc w:val="center"/>
        </w:trPr>
        <w:tc>
          <w:tcPr>
            <w:tcW w:w="1849" w:type="pct"/>
            <w:tcBorders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مضامین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1848" w:type="pct"/>
            <w:tcBorders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مضامین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سازمان‌دهنده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303" w:type="pct"/>
            <w:tcBorders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مضامین</w:t>
            </w: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فراگیر</w:t>
            </w:r>
          </w:p>
        </w:tc>
      </w:tr>
      <w:tr w:rsidR="00BF1EC3" w:rsidRPr="002B799B" w:rsidTr="00412536">
        <w:trPr>
          <w:trHeight w:val="204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تخصصی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عمومی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-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مهارت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کسب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دانش</w:t>
            </w:r>
          </w:p>
        </w:tc>
        <w:tc>
          <w:tcPr>
            <w:tcW w:w="1303" w:type="pct"/>
            <w:vMerge w:val="restar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Mitra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معلمان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Mitra"/>
                <w:sz w:val="20"/>
                <w:szCs w:val="20"/>
                <w:rtl/>
              </w:rPr>
              <w:t>به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Mitra"/>
                <w:sz w:val="20"/>
                <w:szCs w:val="20"/>
                <w:rtl/>
              </w:rPr>
              <w:t>‌مثابه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یادگیرندگان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Mitra"/>
                <w:sz w:val="20"/>
                <w:szCs w:val="20"/>
                <w:rtl/>
              </w:rPr>
              <w:t>ب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ی‌</w:t>
            </w:r>
            <w:r w:rsidRPr="002B799B">
              <w:rPr>
                <w:rFonts w:eastAsia="Times New Roman" w:hAnsi="Times New Roman" w:cs="B Mitra" w:hint="eastAsia"/>
                <w:sz w:val="20"/>
                <w:szCs w:val="20"/>
                <w:rtl/>
              </w:rPr>
              <w:t>رغبت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</w:p>
        </w:tc>
      </w:tr>
      <w:tr w:rsidR="00BF1EC3" w:rsidRPr="002B799B" w:rsidTr="00412536">
        <w:trPr>
          <w:trHeight w:val="150"/>
          <w:jc w:val="center"/>
        </w:trPr>
        <w:tc>
          <w:tcPr>
            <w:tcW w:w="1849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ارتباط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تبادل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نظر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نقش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شیوۀ اجرای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ضمن خدمت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دیدگاه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منفی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Times New Roman" w:hAnsi="Arial" w:hint="cs"/>
                <w:sz w:val="20"/>
                <w:szCs w:val="20"/>
                <w:rtl/>
              </w:rPr>
              <w:t>–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نگاه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صرفاً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امتیازی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ضمن خدمت -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تمایز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میان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فعال شرکت کننده و غیر شرکت کننده </w:t>
            </w:r>
          </w:p>
        </w:tc>
        <w:tc>
          <w:tcPr>
            <w:tcW w:w="1848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دیدگاه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منفی</w:t>
            </w:r>
          </w:p>
        </w:tc>
        <w:tc>
          <w:tcPr>
            <w:tcW w:w="1303" w:type="pct"/>
            <w:vMerge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613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تمایل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درونی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مفید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کاربردی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نبودن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آموزش‌ها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شرکت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اجباری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بدون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انگیزه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مشوق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مادی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معنوی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نبود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انگیزه</w:t>
            </w:r>
          </w:p>
        </w:tc>
        <w:tc>
          <w:tcPr>
            <w:tcW w:w="1303" w:type="pct"/>
            <w:vMerge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236"/>
          <w:jc w:val="center"/>
        </w:trPr>
        <w:tc>
          <w:tcPr>
            <w:tcW w:w="1849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کمبود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تجه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سمعی</w:t>
            </w:r>
            <w:r>
              <w:rPr>
                <w:rFonts w:ascii="Arial" w:eastAsia="Times New Roman" w:hAnsi="Arial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بصری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کمبود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وسایل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دروس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عملی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-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زیرساخت- نبود پهنای باند اینترن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 -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از دسترس 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خارج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‌شدن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سامانۀ ضمن خدم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ت </w:t>
            </w:r>
            <w:r w:rsidRPr="00394047">
              <w:rPr>
                <w:rFonts w:ascii="Arial" w:eastAsia="Times New Roman" w:hAnsi="Arial" w:hint="cs"/>
                <w:sz w:val="20"/>
                <w:szCs w:val="20"/>
                <w:rtl/>
              </w:rPr>
              <w:t>–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نبود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سامانه مستقل و ویژۀ آموز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ش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ضمن خدمت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-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عدم تناسب محیط آموزش با شرایط جسمانی و روانی معلما</w:t>
            </w:r>
            <w:r w:rsidRPr="00394047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 -</w:t>
            </w:r>
            <w:r w:rsidRPr="00394047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نبود امکانات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مناسب</w:t>
            </w:r>
          </w:p>
        </w:tc>
        <w:tc>
          <w:tcPr>
            <w:tcW w:w="1848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کمبود</w:t>
            </w:r>
            <w:r>
              <w:rPr>
                <w:rFonts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فضا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آموزشی</w:t>
            </w:r>
          </w:p>
        </w:tc>
        <w:tc>
          <w:tcPr>
            <w:tcW w:w="1303" w:type="pct"/>
            <w:vMerge w:val="restar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Mitra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عدم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انطباق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آموزش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با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نیازها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و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شرایط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  <w:lang w:bidi="fa-IR"/>
              </w:rPr>
              <w:t>معلمان</w:t>
            </w:r>
          </w:p>
        </w:tc>
      </w:tr>
      <w:tr w:rsidR="00BF1EC3" w:rsidRPr="002B799B" w:rsidTr="00412536">
        <w:trPr>
          <w:trHeight w:val="226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تناسب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زمان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محتوای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دوره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کم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‌بودن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مدت‌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زمان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تداخل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ساعات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کاری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اوقات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فراغت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-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تناسب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محتوای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دوره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ساعات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زمان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نامناسب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آموزش</w:t>
            </w:r>
          </w:p>
        </w:tc>
        <w:tc>
          <w:tcPr>
            <w:tcW w:w="1303" w:type="pct"/>
            <w:vMerge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360"/>
          <w:jc w:val="center"/>
        </w:trPr>
        <w:tc>
          <w:tcPr>
            <w:tcW w:w="1849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lastRenderedPageBreak/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توجه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نیازهای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توجه صرف به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کسب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امتیاز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اصرار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افزایش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ّ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آموزش‌های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مجازی</w:t>
            </w:r>
          </w:p>
        </w:tc>
        <w:tc>
          <w:tcPr>
            <w:tcW w:w="1848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اهداف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</w:p>
        </w:tc>
        <w:tc>
          <w:tcPr>
            <w:tcW w:w="1303" w:type="pct"/>
            <w:vMerge w:val="restar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توسعۀ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حرفه‌ای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به‌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مثابه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فرایندی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دستوری</w:t>
            </w:r>
          </w:p>
        </w:tc>
      </w:tr>
      <w:tr w:rsidR="00BF1EC3" w:rsidRPr="002B799B" w:rsidTr="00412536">
        <w:trPr>
          <w:trHeight w:val="335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ازسنج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از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معلمان</w:t>
            </w:r>
            <w:r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برنام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ۀ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سالانه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تقو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اجرا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برنامه‌ر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ناهماهنگ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اجرا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اطلاع‌رسان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استمرار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تکرارپذ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برنامه‌ر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جامع</w:t>
            </w:r>
          </w:p>
        </w:tc>
        <w:tc>
          <w:tcPr>
            <w:tcW w:w="1303" w:type="pct"/>
            <w:vMerge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172"/>
          <w:jc w:val="center"/>
        </w:trPr>
        <w:tc>
          <w:tcPr>
            <w:tcW w:w="1849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منابع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و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محتوا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ی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مشخص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موضوعات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تطب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ق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محتوا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موضوع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ازها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حرفه‌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تطب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ق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محتوا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اهداف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ضمن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خدمت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ارائ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محتوا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به‌صورت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نظر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توجه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فعال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عمل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1848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ضعف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محتوا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موضوعات</w:t>
            </w:r>
          </w:p>
        </w:tc>
        <w:tc>
          <w:tcPr>
            <w:tcW w:w="1303" w:type="pct"/>
            <w:vMerge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215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ضعف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ش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وه‌ها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ارزش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سلامت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ارزش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ها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ظهور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ضمن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خدمت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ابت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نبود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نظارت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ارزش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بازخورد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ضعف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نظام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ارزشیابی</w:t>
            </w:r>
          </w:p>
        </w:tc>
        <w:tc>
          <w:tcPr>
            <w:tcW w:w="1303" w:type="pct"/>
            <w:vMerge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BF1EC3" w:rsidRPr="002B799B" w:rsidTr="00412536">
        <w:trPr>
          <w:trHeight w:val="204"/>
          <w:jc w:val="center"/>
        </w:trPr>
        <w:tc>
          <w:tcPr>
            <w:tcW w:w="1849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توجه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بیشتر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دوره‌های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عمومی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کم‌رنگ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‌شدن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دوره‌های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تخصصی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برگزار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دوره‌ها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به‌صورت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متمرکز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توجه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نیازهای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حرفه‌ای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سطح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مدرسه‌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و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منطقه‌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برگزار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بیشتر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دوره‌ها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به‌صورت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مجازی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کم‌رنگ‌شدن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اجتماع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یادگیری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مشارکت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منفعت‌طلبان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سازمان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‌های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خصوص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مجری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ضمن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خدم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استفاده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ظرفیت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بالقو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ۀ مراکز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عالی</w:t>
            </w:r>
          </w:p>
        </w:tc>
        <w:tc>
          <w:tcPr>
            <w:tcW w:w="1848" w:type="pct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انعطاف‌پذ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تنوع</w:t>
            </w:r>
            <w:r>
              <w:rPr>
                <w:rFonts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ش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eastAsia="Times New Roman" w:hAnsi="Times New Roman" w:cs="B Nazanin" w:hint="eastAsia"/>
                <w:sz w:val="20"/>
                <w:szCs w:val="20"/>
                <w:rtl/>
              </w:rPr>
              <w:t>وه‌ها</w:t>
            </w: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Nazanin"/>
                <w:sz w:val="20"/>
                <w:szCs w:val="20"/>
                <w:rtl/>
              </w:rPr>
              <w:t>آموزش</w:t>
            </w:r>
          </w:p>
        </w:tc>
        <w:tc>
          <w:tcPr>
            <w:tcW w:w="1303" w:type="pct"/>
            <w:vMerge w:val="restart"/>
            <w:vAlign w:val="center"/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eastAsia="Times New Roman" w:hAnsi="Times New Roman" w:cs="B Mitra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آموزش‌های</w:t>
            </w:r>
          </w:p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فاقد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eastAsia="Times New Roman" w:hAnsi="Times New Roman" w:cs="B Mitra" w:hint="cs"/>
                <w:sz w:val="20"/>
                <w:szCs w:val="20"/>
                <w:rtl/>
              </w:rPr>
              <w:t>اثربخشی</w:t>
            </w:r>
            <w:r>
              <w:rPr>
                <w:rFonts w:eastAsia="Times New Roman" w:hAnsi="Times New Roman" w:cs="B Mitra" w:hint="cs"/>
                <w:sz w:val="20"/>
                <w:szCs w:val="20"/>
                <w:rtl/>
              </w:rPr>
              <w:t xml:space="preserve"> </w:t>
            </w:r>
          </w:p>
        </w:tc>
      </w:tr>
      <w:tr w:rsidR="00BF1EC3" w:rsidRPr="002B799B" w:rsidTr="00412536">
        <w:trPr>
          <w:trHeight w:val="150"/>
          <w:jc w:val="center"/>
        </w:trPr>
        <w:tc>
          <w:tcPr>
            <w:tcW w:w="1849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آگاه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متول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مجر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از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جا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گاه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اهم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ضمن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خدمت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فراهم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‌نکردن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شرایط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دوره‌ها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موردن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آموزش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ضمن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خدم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دخالت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معلمان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انتخاب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مدرسا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شا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سته‌سالار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انتخاب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مدرسان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اکتفا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شدن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فا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2B799B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ل‌ها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نوشتار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دوره‌ها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مجاز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عدم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امکان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ارتباط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مدرسان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دور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ۀ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مجازی</w:t>
            </w:r>
          </w:p>
        </w:tc>
        <w:tc>
          <w:tcPr>
            <w:tcW w:w="1848" w:type="pct"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2B799B">
              <w:rPr>
                <w:rFonts w:eastAsia="Times New Roman" w:hAnsi="Times New Roman" w:cs="B Nazanin" w:hint="cs"/>
                <w:sz w:val="20"/>
                <w:szCs w:val="20"/>
                <w:rtl/>
              </w:rPr>
              <w:t>ضعف</w:t>
            </w:r>
            <w:r>
              <w:rPr>
                <w:rFonts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عوامل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2B799B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انسانی</w:t>
            </w:r>
          </w:p>
        </w:tc>
        <w:tc>
          <w:tcPr>
            <w:tcW w:w="1303" w:type="pct"/>
            <w:vMerge/>
            <w:tcBorders>
              <w:top w:val="single" w:sz="4" w:space="0" w:color="7F7F7F"/>
              <w:bottom w:val="single" w:sz="4" w:space="0" w:color="7F7F7F"/>
            </w:tcBorders>
          </w:tcPr>
          <w:p w:rsidR="00BF1EC3" w:rsidRPr="002B799B" w:rsidRDefault="00BF1EC3" w:rsidP="00412536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</w:tbl>
    <w:p w:rsidR="00BF1EC3" w:rsidRDefault="00BF1EC3" w:rsidP="00BF1EC3">
      <w:pPr>
        <w:bidi/>
      </w:pPr>
      <w:bookmarkStart w:id="2" w:name="_GoBack"/>
      <w:bookmarkEnd w:id="2"/>
    </w:p>
    <w:sectPr w:rsidR="00BF1EC3" w:rsidSect="00622F2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E97" w:rsidRDefault="00953E97" w:rsidP="00A80656">
      <w:pPr>
        <w:spacing w:after="0" w:line="240" w:lineRule="auto"/>
      </w:pPr>
      <w:r>
        <w:separator/>
      </w:r>
    </w:p>
  </w:endnote>
  <w:endnote w:type="continuationSeparator" w:id="0">
    <w:p w:rsidR="00953E97" w:rsidRDefault="00953E97" w:rsidP="00A80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E97" w:rsidRDefault="00953E97" w:rsidP="00A80656">
      <w:pPr>
        <w:spacing w:after="0" w:line="240" w:lineRule="auto"/>
      </w:pPr>
      <w:r>
        <w:separator/>
      </w:r>
    </w:p>
  </w:footnote>
  <w:footnote w:type="continuationSeparator" w:id="0">
    <w:p w:rsidR="00953E97" w:rsidRDefault="00953E97" w:rsidP="00A80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A6"/>
    <w:rsid w:val="001A3C92"/>
    <w:rsid w:val="003E3EA6"/>
    <w:rsid w:val="00622F27"/>
    <w:rsid w:val="00953E97"/>
    <w:rsid w:val="00A80656"/>
    <w:rsid w:val="00BF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F030D9-0EBE-4486-BEFF-A63BFEDC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EC3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f.zahra</dc:creator>
  <cp:keywords/>
  <dc:description/>
  <cp:lastModifiedBy>f.zahra</cp:lastModifiedBy>
  <cp:revision>2</cp:revision>
  <dcterms:created xsi:type="dcterms:W3CDTF">2026-09-15T06:36:00Z</dcterms:created>
  <dcterms:modified xsi:type="dcterms:W3CDTF">2026-09-15T06:40:00Z</dcterms:modified>
</cp:coreProperties>
</file>